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227" w:rsidRDefault="004F1227">
      <w:pPr>
        <w:pStyle w:val="a3"/>
        <w:spacing w:before="10"/>
        <w:rPr>
          <w:rFonts w:ascii="Times New Roman"/>
          <w:sz w:val="19"/>
        </w:rPr>
      </w:pPr>
    </w:p>
    <w:p w:rsidR="004F1227" w:rsidRDefault="00336975">
      <w:pPr>
        <w:pStyle w:val="1"/>
        <w:ind w:right="2868" w:firstLine="0"/>
        <w:jc w:val="center"/>
      </w:pPr>
      <w:r>
        <w:t>Application</w:t>
      </w:r>
      <w:r>
        <w:rPr>
          <w:spacing w:val="-4"/>
        </w:rPr>
        <w:t xml:space="preserve"> </w:t>
      </w:r>
      <w:proofErr w:type="gramStart"/>
      <w:r>
        <w:t>For</w:t>
      </w:r>
      <w:proofErr w:type="gramEnd"/>
      <w:r>
        <w:t xml:space="preserve"> Pillar</w:t>
      </w:r>
      <w:r>
        <w:rPr>
          <w:spacing w:val="-3"/>
        </w:rPr>
        <w:t xml:space="preserve"> </w:t>
      </w:r>
      <w:r>
        <w:t>Decoration</w:t>
      </w:r>
    </w:p>
    <w:p w:rsidR="004F1227" w:rsidRDefault="00336975">
      <w:pPr>
        <w:spacing w:before="203"/>
        <w:ind w:left="2839" w:right="2856"/>
        <w:jc w:val="center"/>
        <w:rPr>
          <w:rFonts w:ascii="Arial"/>
          <w:b/>
          <w:sz w:val="28"/>
        </w:rPr>
      </w:pPr>
      <w:r>
        <w:rPr>
          <w:rFonts w:ascii="Arial"/>
          <w:b/>
          <w:color w:val="FF0000"/>
          <w:sz w:val="28"/>
        </w:rPr>
        <w:t>&lt;For</w:t>
      </w:r>
      <w:r>
        <w:rPr>
          <w:rFonts w:ascii="Arial"/>
          <w:b/>
          <w:color w:val="FF0000"/>
          <w:spacing w:val="-3"/>
          <w:sz w:val="28"/>
        </w:rPr>
        <w:t xml:space="preserve"> </w:t>
      </w:r>
      <w:r>
        <w:rPr>
          <w:rFonts w:ascii="Arial"/>
          <w:b/>
          <w:color w:val="FF0000"/>
          <w:sz w:val="28"/>
        </w:rPr>
        <w:t>Exhibitor&gt;</w:t>
      </w:r>
    </w:p>
    <w:p w:rsidR="004F1227" w:rsidRDefault="004F1227">
      <w:pPr>
        <w:pStyle w:val="a3"/>
        <w:spacing w:before="2"/>
        <w:rPr>
          <w:rFonts w:ascii="Arial"/>
          <w:b/>
          <w:sz w:val="15"/>
        </w:rPr>
      </w:pPr>
    </w:p>
    <w:p w:rsidR="004F1227" w:rsidRDefault="00405A05">
      <w:pPr>
        <w:pStyle w:val="a3"/>
        <w:spacing w:before="93"/>
        <w:ind w:left="588"/>
      </w:pPr>
      <w:r>
        <w:pict>
          <v:group id="_x0000_s1026" style="position:absolute;left:0;text-align:left;margin-left:53.75pt;margin-top:1.35pt;width:506.65pt;height:429.4pt;z-index:-251658240;mso-position-horizontal-relative:page" coordorigin="1075,27" coordsize="10133,8588">
            <v:shape id="_x0000_s1029" style="position:absolute;left:1075;top:26;width:10128;height:8326" coordorigin="1075,27" coordsize="10128,8326" path="m11203,27r-9,l11194,37r,8304l1085,8341r,-8304l11194,37r,-10l1085,27r,l1075,27r,8325l1085,8352r,-1l11203,8351r,-10l11203,37r,-10xe" fillcolor="black" stroked="f">
              <v:path arrowok="t"/>
            </v:shape>
            <v:rect id="_x0000_s1028" style="position:absolute;left:1089;top:46;width:10112;height:8302" filled="f" strokecolor="white" strokeweight=".24pt"/>
            <v:rect id="_x0000_s1027" style="position:absolute;left:1089;top:36;width:10112;height:8571" filled="f" strokeweight=".72pt"/>
            <w10:wrap anchorx="page"/>
          </v:group>
        </w:pict>
      </w:r>
      <w:r w:rsidR="00336975">
        <w:rPr>
          <w:spacing w:val="-3"/>
        </w:rPr>
        <w:t>To</w:t>
      </w:r>
      <w:r w:rsidR="00336975">
        <w:rPr>
          <w:spacing w:val="-11"/>
        </w:rPr>
        <w:t xml:space="preserve"> </w:t>
      </w:r>
      <w:r w:rsidR="00336975">
        <w:rPr>
          <w:spacing w:val="-3"/>
        </w:rPr>
        <w:t>organizer,</w:t>
      </w:r>
    </w:p>
    <w:p w:rsidR="004F1227" w:rsidRDefault="004F1227">
      <w:pPr>
        <w:pStyle w:val="a3"/>
        <w:rPr>
          <w:sz w:val="26"/>
        </w:rPr>
      </w:pPr>
    </w:p>
    <w:p w:rsidR="00587BE8" w:rsidRDefault="00336975" w:rsidP="00587BE8">
      <w:pPr>
        <w:pStyle w:val="a3"/>
        <w:spacing w:before="157" w:line="237" w:lineRule="auto"/>
        <w:ind w:left="828"/>
      </w:pPr>
      <w:r>
        <w:t>Our</w:t>
      </w:r>
      <w:r>
        <w:rPr>
          <w:spacing w:val="-10"/>
        </w:rPr>
        <w:t xml:space="preserve"> </w:t>
      </w:r>
      <w:r>
        <w:t>company</w:t>
      </w:r>
      <w:r>
        <w:rPr>
          <w:spacing w:val="-11"/>
        </w:rPr>
        <w:t xml:space="preserve"> </w:t>
      </w:r>
      <w:r>
        <w:t>participates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proofErr w:type="spellStart"/>
      <w:r>
        <w:t>Secutech</w:t>
      </w:r>
      <w:proofErr w:type="spellEnd"/>
      <w:r>
        <w:rPr>
          <w:spacing w:val="-7"/>
        </w:rPr>
        <w:t xml:space="preserve"> </w:t>
      </w:r>
      <w:r>
        <w:t>202</w:t>
      </w:r>
      <w:r w:rsidR="00B80AA3">
        <w:t>6</w:t>
      </w:r>
      <w:r w:rsidR="00587BE8">
        <w:t xml:space="preserve"> </w:t>
      </w:r>
      <w:r>
        <w:t>at</w:t>
      </w:r>
      <w:r>
        <w:rPr>
          <w:spacing w:val="-11"/>
        </w:rPr>
        <w:t xml:space="preserve"> </w:t>
      </w:r>
      <w:r>
        <w:t>Taipei</w:t>
      </w:r>
      <w:r>
        <w:rPr>
          <w:spacing w:val="-6"/>
        </w:rPr>
        <w:t xml:space="preserve"> </w:t>
      </w:r>
      <w:proofErr w:type="spellStart"/>
      <w:r>
        <w:t>Nangang</w:t>
      </w:r>
      <w:proofErr w:type="spellEnd"/>
      <w:r>
        <w:rPr>
          <w:spacing w:val="-9"/>
        </w:rPr>
        <w:t xml:space="preserve"> </w:t>
      </w:r>
      <w:r>
        <w:t>Exhibition</w:t>
      </w:r>
      <w:r>
        <w:rPr>
          <w:spacing w:val="-5"/>
        </w:rPr>
        <w:t xml:space="preserve"> </w:t>
      </w:r>
      <w:r>
        <w:t>Center,</w:t>
      </w:r>
      <w:r>
        <w:rPr>
          <w:spacing w:val="-2"/>
        </w:rPr>
        <w:t xml:space="preserve"> </w:t>
      </w:r>
      <w:r>
        <w:t>Hall</w:t>
      </w:r>
      <w:r>
        <w:rPr>
          <w:spacing w:val="-10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in</w:t>
      </w:r>
    </w:p>
    <w:p w:rsidR="004F1227" w:rsidRPr="00587BE8" w:rsidRDefault="00B80AA3" w:rsidP="00587BE8">
      <w:pPr>
        <w:pStyle w:val="a3"/>
        <w:spacing w:before="157" w:line="237" w:lineRule="auto"/>
        <w:ind w:left="828"/>
        <w:rPr>
          <w:rFonts w:eastAsiaTheme="minorEastAsia" w:hint="eastAsia"/>
          <w:lang w:eastAsia="zh-TW"/>
        </w:rPr>
      </w:pPr>
      <w:r>
        <w:t>April 22-24, 2026</w:t>
      </w:r>
      <w:bookmarkStart w:id="0" w:name="_GoBack"/>
      <w:bookmarkEnd w:id="0"/>
      <w:r w:rsidR="00587BE8">
        <w:rPr>
          <w:rFonts w:eastAsiaTheme="minorEastAsia"/>
          <w:lang w:eastAsia="zh-TW"/>
        </w:rPr>
        <w:t>.</w:t>
      </w:r>
      <w:r w:rsidR="00336975">
        <w:t>We</w:t>
      </w:r>
      <w:r w:rsidR="00336975">
        <w:rPr>
          <w:spacing w:val="-5"/>
        </w:rPr>
        <w:t xml:space="preserve"> </w:t>
      </w:r>
      <w:r w:rsidR="00336975">
        <w:t>specially</w:t>
      </w:r>
      <w:r w:rsidR="00336975">
        <w:rPr>
          <w:spacing w:val="-3"/>
        </w:rPr>
        <w:t xml:space="preserve"> </w:t>
      </w:r>
      <w:r w:rsidR="00336975">
        <w:t>apply</w:t>
      </w:r>
      <w:r w:rsidR="00336975">
        <w:rPr>
          <w:spacing w:val="-3"/>
        </w:rPr>
        <w:t xml:space="preserve"> </w:t>
      </w:r>
      <w:r w:rsidR="00336975">
        <w:t>for Pillar</w:t>
      </w:r>
      <w:r w:rsidR="00336975">
        <w:rPr>
          <w:spacing w:val="-1"/>
        </w:rPr>
        <w:t xml:space="preserve"> </w:t>
      </w:r>
      <w:r w:rsidR="00336975">
        <w:t>Decoration</w:t>
      </w:r>
      <w:r w:rsidR="00336975">
        <w:rPr>
          <w:spacing w:val="-1"/>
        </w:rPr>
        <w:t xml:space="preserve"> </w:t>
      </w:r>
      <w:r w:rsidR="002054C5">
        <w:t>and will</w:t>
      </w:r>
      <w:r w:rsidR="00336975">
        <w:rPr>
          <w:spacing w:val="-3"/>
        </w:rPr>
        <w:t xml:space="preserve"> </w:t>
      </w:r>
      <w:r w:rsidR="00336975">
        <w:t>pay</w:t>
      </w:r>
      <w:r w:rsidR="00336975">
        <w:rPr>
          <w:spacing w:val="-7"/>
        </w:rPr>
        <w:t xml:space="preserve"> </w:t>
      </w:r>
      <w:r w:rsidR="00336975">
        <w:t>the extra</w:t>
      </w:r>
      <w:r w:rsidR="00336975">
        <w:rPr>
          <w:spacing w:val="-1"/>
        </w:rPr>
        <w:t xml:space="preserve"> </w:t>
      </w:r>
      <w:r w:rsidR="00336975">
        <w:t>charge.</w:t>
      </w:r>
    </w:p>
    <w:p w:rsidR="004F1227" w:rsidRDefault="00336975">
      <w:pPr>
        <w:pStyle w:val="a3"/>
        <w:spacing w:before="6" w:line="242" w:lineRule="auto"/>
        <w:ind w:left="828" w:right="450"/>
      </w:pPr>
      <w:r>
        <w:t>We</w:t>
      </w:r>
      <w:r>
        <w:rPr>
          <w:spacing w:val="-8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obey</w:t>
      </w:r>
      <w:r>
        <w:rPr>
          <w:spacing w:val="-9"/>
        </w:rPr>
        <w:t xml:space="preserve"> </w:t>
      </w:r>
      <w:r>
        <w:t>every</w:t>
      </w:r>
      <w:r>
        <w:rPr>
          <w:spacing w:val="-8"/>
        </w:rPr>
        <w:t xml:space="preserve"> </w:t>
      </w:r>
      <w:r>
        <w:t>regulation</w:t>
      </w:r>
      <w:r>
        <w:rPr>
          <w:spacing w:val="-2"/>
        </w:rPr>
        <w:t xml:space="preserve"> </w:t>
      </w:r>
      <w:proofErr w:type="spellStart"/>
      <w:r>
        <w:t>of</w:t>
      </w:r>
      <w:r>
        <w:rPr>
          <w:rFonts w:ascii="SimSun" w:eastAsia="SimSun" w:hint="eastAsia"/>
        </w:rPr>
        <w:t>「</w:t>
      </w:r>
      <w:r>
        <w:t>Application</w:t>
      </w:r>
      <w:proofErr w:type="spellEnd"/>
      <w:r>
        <w:t xml:space="preserve"> </w:t>
      </w:r>
      <w:proofErr w:type="gramStart"/>
      <w:r>
        <w:t>For</w:t>
      </w:r>
      <w:proofErr w:type="gramEnd"/>
      <w:r>
        <w:t xml:space="preserve"> Pillar Decoration of </w:t>
      </w:r>
      <w:proofErr w:type="spellStart"/>
      <w:r>
        <w:t>TaiNEX</w:t>
      </w:r>
      <w:proofErr w:type="spellEnd"/>
      <w:r>
        <w:t>,</w:t>
      </w:r>
      <w:r>
        <w:rPr>
          <w:spacing w:val="-63"/>
        </w:rPr>
        <w:t xml:space="preserve"> </w:t>
      </w:r>
      <w:r>
        <w:t>TAITRA</w:t>
      </w:r>
      <w:r>
        <w:rPr>
          <w:rFonts w:ascii="SimSun" w:eastAsia="SimSun" w:hint="eastAsia"/>
        </w:rPr>
        <w:t>」</w:t>
      </w:r>
      <w:r>
        <w:t>.</w:t>
      </w:r>
    </w:p>
    <w:p w:rsidR="004F1227" w:rsidRDefault="00336975">
      <w:pPr>
        <w:pStyle w:val="a3"/>
        <w:spacing w:before="153"/>
        <w:ind w:left="828"/>
      </w:pPr>
      <w:r>
        <w:rPr>
          <w:rFonts w:ascii="Arial" w:hAnsi="Arial"/>
          <w:b/>
          <w:sz w:val="28"/>
        </w:rPr>
        <w:t>□</w:t>
      </w:r>
      <w:r>
        <w:t>Pillar</w:t>
      </w:r>
      <w:r>
        <w:rPr>
          <w:spacing w:val="-2"/>
        </w:rPr>
        <w:t xml:space="preserve"> </w:t>
      </w:r>
      <w:r>
        <w:t>Decoration</w:t>
      </w:r>
      <w:r>
        <w:rPr>
          <w:spacing w:val="-2"/>
        </w:rPr>
        <w:t xml:space="preserve"> </w:t>
      </w:r>
      <w:r>
        <w:t>required</w:t>
      </w:r>
    </w:p>
    <w:p w:rsidR="004F1227" w:rsidRDefault="00336975">
      <w:pPr>
        <w:pStyle w:val="a3"/>
        <w:spacing w:before="153"/>
        <w:ind w:left="828"/>
      </w:pPr>
      <w:r>
        <w:rPr>
          <w:rFonts w:ascii="Arial" w:hAnsi="Arial"/>
          <w:b/>
          <w:sz w:val="28"/>
        </w:rPr>
        <w:t>□</w:t>
      </w:r>
      <w:r>
        <w:t>No</w:t>
      </w:r>
      <w:r>
        <w:rPr>
          <w:spacing w:val="-3"/>
        </w:rPr>
        <w:t xml:space="preserve"> </w:t>
      </w:r>
      <w:r>
        <w:t>Pillar</w:t>
      </w:r>
      <w:r>
        <w:rPr>
          <w:spacing w:val="-2"/>
        </w:rPr>
        <w:t xml:space="preserve"> </w:t>
      </w:r>
      <w:r>
        <w:t>Decoration</w:t>
      </w:r>
      <w:r>
        <w:rPr>
          <w:spacing w:val="-2"/>
        </w:rPr>
        <w:t xml:space="preserve"> </w:t>
      </w:r>
      <w:r>
        <w:t>required</w:t>
      </w:r>
    </w:p>
    <w:p w:rsidR="004F1227" w:rsidRDefault="00336975">
      <w:pPr>
        <w:pStyle w:val="a3"/>
        <w:spacing w:before="157"/>
        <w:ind w:left="828"/>
      </w:pPr>
      <w:r>
        <w:t>(Note:</w:t>
      </w:r>
      <w:r>
        <w:rPr>
          <w:spacing w:val="-2"/>
        </w:rPr>
        <w:t xml:space="preserve"> </w:t>
      </w:r>
      <w:r>
        <w:t>Layout</w:t>
      </w:r>
      <w:r>
        <w:rPr>
          <w:spacing w:val="-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elevation</w:t>
      </w:r>
      <w:r>
        <w:rPr>
          <w:spacing w:val="-1"/>
        </w:rPr>
        <w:t xml:space="preserve"> </w:t>
      </w:r>
      <w:r>
        <w:t>plan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mandatory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approval)</w:t>
      </w:r>
    </w:p>
    <w:p w:rsidR="004F1227" w:rsidRDefault="004F1227">
      <w:pPr>
        <w:pStyle w:val="a3"/>
        <w:rPr>
          <w:sz w:val="26"/>
        </w:rPr>
      </w:pPr>
    </w:p>
    <w:p w:rsidR="004F1227" w:rsidRDefault="004F1227">
      <w:pPr>
        <w:pStyle w:val="a3"/>
        <w:spacing w:before="4"/>
        <w:rPr>
          <w:sz w:val="26"/>
        </w:rPr>
      </w:pPr>
    </w:p>
    <w:p w:rsidR="004F1227" w:rsidRDefault="00336975">
      <w:pPr>
        <w:pStyle w:val="2"/>
        <w:ind w:left="948" w:right="0"/>
        <w:jc w:val="left"/>
      </w:pPr>
      <w:r>
        <w:t>Agreed</w:t>
      </w:r>
      <w:r>
        <w:rPr>
          <w:spacing w:val="-3"/>
        </w:rPr>
        <w:t xml:space="preserve"> </w:t>
      </w:r>
      <w:r>
        <w:t>by</w:t>
      </w:r>
    </w:p>
    <w:p w:rsidR="004F1227" w:rsidRDefault="00336975">
      <w:pPr>
        <w:pStyle w:val="a3"/>
        <w:tabs>
          <w:tab w:val="left" w:pos="4184"/>
          <w:tab w:val="left" w:pos="7228"/>
          <w:tab w:val="left" w:pos="7450"/>
          <w:tab w:val="left" w:pos="8874"/>
          <w:tab w:val="left" w:pos="10069"/>
        </w:tabs>
        <w:spacing w:before="216" w:line="343" w:lineRule="auto"/>
        <w:ind w:left="948" w:right="640"/>
        <w:jc w:val="both"/>
      </w:pPr>
      <w:r>
        <w:t>Company: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President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company: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(signature)</w:t>
      </w:r>
      <w:r>
        <w:rPr>
          <w:spacing w:val="-65"/>
        </w:rPr>
        <w:t xml:space="preserve"> </w:t>
      </w:r>
      <w:r>
        <w:t>E-mail:</w:t>
      </w:r>
      <w:r>
        <w:rPr>
          <w:u w:val="single"/>
        </w:rPr>
        <w:tab/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Tel:</w:t>
      </w:r>
      <w:r>
        <w:rPr>
          <w:u w:val="single"/>
        </w:rPr>
        <w:tab/>
      </w:r>
      <w:r>
        <w:t>Fax: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4F1227" w:rsidRDefault="00336975">
      <w:pPr>
        <w:pStyle w:val="a3"/>
        <w:tabs>
          <w:tab w:val="left" w:pos="5085"/>
        </w:tabs>
        <w:spacing w:before="4"/>
        <w:ind w:left="948"/>
        <w:jc w:val="both"/>
      </w:pPr>
      <w:r>
        <w:t>Booth</w:t>
      </w:r>
      <w:r>
        <w:rPr>
          <w:spacing w:val="-4"/>
        </w:rPr>
        <w:t xml:space="preserve"> </w:t>
      </w:r>
      <w:r>
        <w:t>Number: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F1227" w:rsidRDefault="00336975">
      <w:pPr>
        <w:pStyle w:val="a3"/>
        <w:tabs>
          <w:tab w:val="left" w:pos="8478"/>
        </w:tabs>
        <w:spacing w:before="122"/>
        <w:ind w:left="948"/>
        <w:jc w:val="both"/>
      </w:pP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Ground</w:t>
      </w:r>
      <w:r>
        <w:rPr>
          <w:spacing w:val="-3"/>
        </w:rPr>
        <w:t xml:space="preserve"> </w:t>
      </w:r>
      <w:r>
        <w:t>Booth:</w:t>
      </w:r>
      <w:r>
        <w:rPr>
          <w:u w:val="single"/>
        </w:rPr>
        <w:tab/>
      </w:r>
      <w:r>
        <w:t>square meters</w:t>
      </w:r>
    </w:p>
    <w:p w:rsidR="004F1227" w:rsidRDefault="00336975">
      <w:pPr>
        <w:pStyle w:val="a3"/>
        <w:tabs>
          <w:tab w:val="left" w:pos="3927"/>
          <w:tab w:val="left" w:pos="6782"/>
          <w:tab w:val="left" w:pos="10258"/>
        </w:tabs>
        <w:spacing w:before="209" w:line="343" w:lineRule="auto"/>
        <w:ind w:left="948" w:right="450"/>
      </w:pPr>
      <w:r>
        <w:t>President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Construction</w:t>
      </w:r>
      <w:r>
        <w:rPr>
          <w:spacing w:val="-6"/>
        </w:rPr>
        <w:t xml:space="preserve"> </w:t>
      </w:r>
      <w:r>
        <w:t>Company: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Tel:</w:t>
      </w:r>
      <w:r>
        <w:rPr>
          <w:u w:val="single"/>
        </w:rPr>
        <w:tab/>
      </w:r>
      <w:r>
        <w:t>Fax: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F1227" w:rsidRDefault="00336975">
      <w:pPr>
        <w:pStyle w:val="a3"/>
        <w:tabs>
          <w:tab w:val="left" w:pos="6873"/>
        </w:tabs>
        <w:spacing w:before="3" w:line="343" w:lineRule="auto"/>
        <w:ind w:left="948" w:right="3835"/>
      </w:pPr>
      <w:r>
        <w:t>E-mail:</w:t>
      </w:r>
      <w:r>
        <w:rPr>
          <w:u w:val="single"/>
        </w:rPr>
        <w:tab/>
      </w:r>
      <w:r>
        <w:t xml:space="preserve"> Person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Charge: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F1227" w:rsidRDefault="004F1227">
      <w:pPr>
        <w:pStyle w:val="a3"/>
        <w:rPr>
          <w:sz w:val="20"/>
        </w:rPr>
      </w:pPr>
    </w:p>
    <w:p w:rsidR="004F1227" w:rsidRDefault="004F1227">
      <w:pPr>
        <w:pStyle w:val="a3"/>
        <w:spacing w:before="4"/>
        <w:rPr>
          <w:sz w:val="23"/>
        </w:rPr>
      </w:pPr>
    </w:p>
    <w:p w:rsidR="004F1227" w:rsidRDefault="00336975">
      <w:pPr>
        <w:tabs>
          <w:tab w:val="left" w:pos="950"/>
        </w:tabs>
        <w:spacing w:before="46" w:line="363" w:lineRule="exact"/>
        <w:ind w:left="120"/>
        <w:rPr>
          <w:rFonts w:ascii="Microsoft YaHei UI" w:eastAsia="Microsoft YaHei UI" w:hint="eastAsia"/>
          <w:b/>
        </w:rPr>
      </w:pPr>
      <w:r>
        <w:rPr>
          <w:rFonts w:ascii="Arial" w:eastAsia="Arial"/>
          <w:b/>
          <w:shd w:val="clear" w:color="auto" w:fill="FF0000"/>
        </w:rPr>
        <w:t>NOTE</w:t>
      </w:r>
      <w:r>
        <w:rPr>
          <w:rFonts w:ascii="Arial" w:eastAsia="Arial"/>
          <w:b/>
        </w:rPr>
        <w:tab/>
      </w:r>
      <w:r>
        <w:rPr>
          <w:rFonts w:ascii="Microsoft YaHei UI" w:eastAsia="Microsoft YaHei UI" w:hint="eastAsia"/>
          <w:b/>
        </w:rPr>
        <w:t>（</w:t>
      </w:r>
      <w:r>
        <w:rPr>
          <w:rFonts w:ascii="Arial" w:eastAsia="Arial"/>
          <w:b/>
        </w:rPr>
        <w:t>PREPARE</w:t>
      </w:r>
      <w:r>
        <w:rPr>
          <w:rFonts w:ascii="Microsoft YaHei UI" w:eastAsia="Microsoft YaHei UI" w:hint="eastAsia"/>
          <w:b/>
        </w:rPr>
        <w:t>）</w:t>
      </w:r>
    </w:p>
    <w:p w:rsidR="004F1227" w:rsidRDefault="00336975">
      <w:pPr>
        <w:pStyle w:val="a4"/>
        <w:numPr>
          <w:ilvl w:val="0"/>
          <w:numId w:val="1"/>
        </w:numPr>
        <w:tabs>
          <w:tab w:val="left" w:pos="601"/>
        </w:tabs>
        <w:spacing w:before="0" w:line="201" w:lineRule="exact"/>
        <w:ind w:hanging="484"/>
        <w:jc w:val="both"/>
        <w:rPr>
          <w:sz w:val="20"/>
        </w:rPr>
      </w:pPr>
      <w:r>
        <w:rPr>
          <w:sz w:val="20"/>
        </w:rPr>
        <w:t>One</w:t>
      </w:r>
      <w:r>
        <w:rPr>
          <w:spacing w:val="-6"/>
          <w:sz w:val="20"/>
        </w:rPr>
        <w:t xml:space="preserve"> </w:t>
      </w:r>
      <w:r>
        <w:rPr>
          <w:sz w:val="20"/>
        </w:rPr>
        <w:t>copy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application form</w:t>
      </w:r>
    </w:p>
    <w:p w:rsidR="004F1227" w:rsidRDefault="00336975">
      <w:pPr>
        <w:pStyle w:val="a4"/>
        <w:numPr>
          <w:ilvl w:val="0"/>
          <w:numId w:val="1"/>
        </w:numPr>
        <w:tabs>
          <w:tab w:val="left" w:pos="601"/>
        </w:tabs>
        <w:ind w:hanging="484"/>
        <w:jc w:val="both"/>
        <w:rPr>
          <w:sz w:val="20"/>
        </w:rPr>
      </w:pPr>
      <w:r>
        <w:rPr>
          <w:sz w:val="20"/>
        </w:rPr>
        <w:t>One</w:t>
      </w:r>
      <w:r>
        <w:rPr>
          <w:spacing w:val="-6"/>
          <w:sz w:val="20"/>
        </w:rPr>
        <w:t xml:space="preserve"> </w:t>
      </w:r>
      <w:r>
        <w:rPr>
          <w:sz w:val="20"/>
        </w:rPr>
        <w:t>copy</w:t>
      </w:r>
      <w:r>
        <w:rPr>
          <w:spacing w:val="-7"/>
          <w:sz w:val="20"/>
        </w:rPr>
        <w:t xml:space="preserve"> </w:t>
      </w:r>
      <w:r>
        <w:rPr>
          <w:sz w:val="20"/>
        </w:rPr>
        <w:t>of the booth</w:t>
      </w:r>
      <w:r>
        <w:rPr>
          <w:spacing w:val="-3"/>
          <w:sz w:val="20"/>
        </w:rPr>
        <w:t xml:space="preserve"> </w:t>
      </w:r>
      <w:r>
        <w:rPr>
          <w:sz w:val="20"/>
        </w:rPr>
        <w:t>layout</w:t>
      </w:r>
      <w:r>
        <w:rPr>
          <w:spacing w:val="-2"/>
          <w:sz w:val="20"/>
        </w:rPr>
        <w:t xml:space="preserve"> </w:t>
      </w:r>
      <w:r>
        <w:rPr>
          <w:sz w:val="20"/>
        </w:rPr>
        <w:t>plan</w:t>
      </w:r>
    </w:p>
    <w:p w:rsidR="004F1227" w:rsidRDefault="00336975">
      <w:pPr>
        <w:pStyle w:val="a4"/>
        <w:numPr>
          <w:ilvl w:val="0"/>
          <w:numId w:val="1"/>
        </w:numPr>
        <w:tabs>
          <w:tab w:val="left" w:pos="601"/>
        </w:tabs>
        <w:spacing w:line="360" w:lineRule="auto"/>
        <w:ind w:right="141"/>
        <w:jc w:val="both"/>
        <w:rPr>
          <w:sz w:val="20"/>
        </w:rPr>
      </w:pPr>
      <w:r>
        <w:rPr>
          <w:sz w:val="20"/>
        </w:rPr>
        <w:t>One copy of the construction plan, the structure plan and structure calculation report, all of which must be</w:t>
      </w:r>
      <w:r>
        <w:rPr>
          <w:spacing w:val="1"/>
          <w:sz w:val="20"/>
        </w:rPr>
        <w:t xml:space="preserve"> </w:t>
      </w:r>
      <w:r>
        <w:rPr>
          <w:sz w:val="20"/>
        </w:rPr>
        <w:t>approved and signed by a licensed architect, civil engineer, or structural engineer, and have a scale of no less</w:t>
      </w:r>
      <w:r>
        <w:rPr>
          <w:spacing w:val="1"/>
          <w:sz w:val="20"/>
        </w:rPr>
        <w:t xml:space="preserve"> </w:t>
      </w:r>
      <w:r>
        <w:rPr>
          <w:sz w:val="20"/>
        </w:rPr>
        <w:t>than 50:1</w:t>
      </w:r>
      <w:r>
        <w:rPr>
          <w:spacing w:val="-1"/>
          <w:sz w:val="20"/>
        </w:rPr>
        <w:t xml:space="preserve"> </w:t>
      </w:r>
      <w:r>
        <w:rPr>
          <w:sz w:val="20"/>
        </w:rPr>
        <w:t>ratio.</w:t>
      </w:r>
    </w:p>
    <w:p w:rsidR="004F1227" w:rsidRDefault="00336975">
      <w:pPr>
        <w:pStyle w:val="a4"/>
        <w:numPr>
          <w:ilvl w:val="0"/>
          <w:numId w:val="1"/>
        </w:numPr>
        <w:tabs>
          <w:tab w:val="left" w:pos="601"/>
        </w:tabs>
        <w:spacing w:before="2" w:line="357" w:lineRule="auto"/>
        <w:ind w:right="145"/>
        <w:jc w:val="both"/>
        <w:rPr>
          <w:sz w:val="20"/>
        </w:rPr>
      </w:pP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copy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architect,</w:t>
      </w:r>
      <w:r>
        <w:rPr>
          <w:spacing w:val="-3"/>
          <w:sz w:val="20"/>
        </w:rPr>
        <w:t xml:space="preserve"> </w:t>
      </w:r>
      <w:r>
        <w:rPr>
          <w:sz w:val="20"/>
        </w:rPr>
        <w:t>civil</w:t>
      </w:r>
      <w:r>
        <w:rPr>
          <w:spacing w:val="-2"/>
          <w:sz w:val="20"/>
        </w:rPr>
        <w:t xml:space="preserve"> </w:t>
      </w:r>
      <w:r>
        <w:rPr>
          <w:sz w:val="20"/>
        </w:rPr>
        <w:t>engineer,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structural</w:t>
      </w:r>
      <w:r>
        <w:rPr>
          <w:spacing w:val="-2"/>
          <w:sz w:val="20"/>
        </w:rPr>
        <w:t xml:space="preserve"> </w:t>
      </w:r>
      <w:r>
        <w:rPr>
          <w:sz w:val="20"/>
        </w:rPr>
        <w:t>engineer's</w:t>
      </w:r>
      <w:r>
        <w:rPr>
          <w:spacing w:val="-3"/>
          <w:sz w:val="20"/>
        </w:rPr>
        <w:t xml:space="preserve"> </w:t>
      </w:r>
      <w:r>
        <w:rPr>
          <w:sz w:val="20"/>
        </w:rPr>
        <w:t>license,</w:t>
      </w:r>
      <w:r>
        <w:rPr>
          <w:spacing w:val="-4"/>
          <w:sz w:val="20"/>
        </w:rPr>
        <w:t xml:space="preserve"> </w:t>
      </w:r>
      <w:r>
        <w:rPr>
          <w:sz w:val="20"/>
        </w:rPr>
        <w:t>certificate,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letter</w:t>
      </w:r>
      <w:r>
        <w:rPr>
          <w:spacing w:val="-3"/>
          <w:sz w:val="20"/>
        </w:rPr>
        <w:t xml:space="preserve"> </w:t>
      </w:r>
      <w:r>
        <w:rPr>
          <w:sz w:val="20"/>
        </w:rPr>
        <w:t>certifying</w:t>
      </w:r>
      <w:r>
        <w:rPr>
          <w:spacing w:val="-3"/>
          <w:sz w:val="20"/>
        </w:rPr>
        <w:t xml:space="preserve"> </w:t>
      </w:r>
      <w:r>
        <w:rPr>
          <w:sz w:val="20"/>
        </w:rPr>
        <w:t>membership</w:t>
      </w:r>
      <w:r>
        <w:rPr>
          <w:spacing w:val="-54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related</w:t>
      </w:r>
      <w:r>
        <w:rPr>
          <w:spacing w:val="-8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10"/>
          <w:sz w:val="20"/>
        </w:rPr>
        <w:t xml:space="preserve"> </w:t>
      </w:r>
      <w:r>
        <w:rPr>
          <w:sz w:val="20"/>
        </w:rPr>
        <w:t>association,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well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safety</w:t>
      </w:r>
      <w:r>
        <w:rPr>
          <w:spacing w:val="-10"/>
          <w:sz w:val="20"/>
        </w:rPr>
        <w:t xml:space="preserve"> </w:t>
      </w:r>
      <w:r>
        <w:rPr>
          <w:sz w:val="20"/>
        </w:rPr>
        <w:t>confirmation</w:t>
      </w:r>
      <w:r>
        <w:rPr>
          <w:spacing w:val="-9"/>
          <w:sz w:val="20"/>
        </w:rPr>
        <w:t xml:space="preserve"> </w:t>
      </w:r>
      <w:r>
        <w:rPr>
          <w:sz w:val="20"/>
        </w:rPr>
        <w:t>report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8"/>
          <w:sz w:val="20"/>
        </w:rPr>
        <w:t xml:space="preserve"> </w:t>
      </w:r>
      <w:r>
        <w:rPr>
          <w:sz w:val="20"/>
        </w:rPr>
        <w:t>booths</w:t>
      </w:r>
      <w:r>
        <w:rPr>
          <w:spacing w:val="-3"/>
          <w:sz w:val="20"/>
        </w:rPr>
        <w:t xml:space="preserve"> </w:t>
      </w:r>
      <w:r>
        <w:rPr>
          <w:sz w:val="20"/>
        </w:rPr>
        <w:t>exceeding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r>
        <w:rPr>
          <w:spacing w:val="-8"/>
          <w:sz w:val="20"/>
        </w:rPr>
        <w:t xml:space="preserve"> </w:t>
      </w:r>
      <w:r>
        <w:rPr>
          <w:sz w:val="20"/>
        </w:rPr>
        <w:t>meters.</w:t>
      </w:r>
    </w:p>
    <w:p w:rsidR="004F1227" w:rsidRDefault="004F1227">
      <w:pPr>
        <w:spacing w:line="357" w:lineRule="auto"/>
        <w:jc w:val="both"/>
        <w:rPr>
          <w:sz w:val="20"/>
        </w:rPr>
        <w:sectPr w:rsidR="004F1227">
          <w:headerReference w:type="default" r:id="rId7"/>
          <w:footerReference w:type="default" r:id="rId8"/>
          <w:type w:val="continuous"/>
          <w:pgSz w:w="11920" w:h="16850"/>
          <w:pgMar w:top="2280" w:right="600" w:bottom="720" w:left="600" w:header="420" w:footer="533" w:gutter="0"/>
          <w:pgNumType w:start="1"/>
          <w:cols w:space="720"/>
        </w:sectPr>
      </w:pPr>
    </w:p>
    <w:p w:rsidR="004F1227" w:rsidRDefault="004F1227">
      <w:pPr>
        <w:pStyle w:val="a3"/>
        <w:rPr>
          <w:sz w:val="20"/>
        </w:rPr>
      </w:pPr>
    </w:p>
    <w:p w:rsidR="004F1227" w:rsidRDefault="00336975">
      <w:pPr>
        <w:pStyle w:val="1"/>
        <w:spacing w:before="263"/>
        <w:ind w:left="3737"/>
      </w:pPr>
      <w:r>
        <w:t>Illustration of Electric Appliance and Fire Safety Equipment on the</w:t>
      </w:r>
      <w:r>
        <w:rPr>
          <w:spacing w:val="-86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Wall</w:t>
      </w:r>
      <w:r>
        <w:rPr>
          <w:spacing w:val="-1"/>
        </w:rPr>
        <w:t xml:space="preserve"> </w:t>
      </w:r>
      <w:r>
        <w:t>Surface</w:t>
      </w:r>
    </w:p>
    <w:p w:rsidR="004F1227" w:rsidRDefault="004F1227">
      <w:pPr>
        <w:pStyle w:val="a3"/>
        <w:rPr>
          <w:rFonts w:ascii="Arial"/>
          <w:b/>
          <w:sz w:val="20"/>
        </w:rPr>
      </w:pPr>
    </w:p>
    <w:p w:rsidR="004F1227" w:rsidRDefault="00336975">
      <w:pPr>
        <w:pStyle w:val="a3"/>
        <w:spacing w:before="4"/>
        <w:rPr>
          <w:rFonts w:ascii="Arial"/>
          <w:b/>
          <w:sz w:val="18"/>
        </w:rPr>
      </w:pPr>
      <w:r>
        <w:rPr>
          <w:noProof/>
          <w:lang w:eastAsia="zh-TW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1026970</wp:posOffset>
            </wp:positionH>
            <wp:positionV relativeFrom="paragraph">
              <wp:posOffset>159177</wp:posOffset>
            </wp:positionV>
            <wp:extent cx="5357861" cy="656986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7861" cy="6569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1227">
      <w:pgSz w:w="11920" w:h="16850"/>
      <w:pgMar w:top="2280" w:right="600" w:bottom="720" w:left="600" w:header="420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A05" w:rsidRDefault="00405A05">
      <w:r>
        <w:separator/>
      </w:r>
    </w:p>
  </w:endnote>
  <w:endnote w:type="continuationSeparator" w:id="0">
    <w:p w:rsidR="00405A05" w:rsidRDefault="0040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27" w:rsidRDefault="00405A05">
    <w:pPr>
      <w:pStyle w:val="a3"/>
      <w:spacing w:line="14" w:lineRule="auto"/>
      <w:rPr>
        <w:sz w:val="20"/>
      </w:rPr>
    </w:pPr>
    <w:r>
      <w:pict>
        <v:rect id="_x0000_s2053" style="position:absolute;margin-left:34.1pt;margin-top:812.7pt;width:198pt;height:1pt;z-index:-15782912;mso-position-horizontal-relative:page;mso-position-vertical-relative:page" fillcolor="black" stroked="f">
          <w10:wrap anchorx="page" anchory="page"/>
        </v:rect>
      </w:pict>
    </w:r>
    <w:r>
      <w:pict>
        <v:rect id="_x0000_s2052" style="position:absolute;margin-left:359.55pt;margin-top:812.7pt;width:198pt;height:1pt;z-index:-15782400;mso-position-horizontal-relative:page;mso-position-vertical-relative:page" fillcolor="black" stroked="f">
          <w10:wrap anchorx="page" anchory="page"/>
        </v:rect>
      </w:pict>
    </w:r>
    <w:r>
      <w:pict>
        <v:rect id="_x0000_s2051" style="position:absolute;margin-left:34.1pt;margin-top:810.7pt;width:198pt;height:1pt;z-index:-15781888;mso-position-horizontal-relative:page;mso-position-vertical-relative:page" fillcolor="black" stroked="f">
          <w10:wrap anchorx="page" anchory="page"/>
        </v:rect>
      </w:pict>
    </w:r>
    <w:r>
      <w:pict>
        <v:rect id="_x0000_s2050" style="position:absolute;margin-left:359.55pt;margin-top:810.7pt;width:198pt;height:1pt;z-index:-157813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8.1pt;margin-top:804.4pt;width:114.75pt;height:15.45pt;z-index:-15780864;mso-position-horizontal-relative:page;mso-position-vertical-relative:page" filled="f" stroked="f">
          <v:textbox inset="0,0,0,0">
            <w:txbxContent>
              <w:p w:rsidR="004F1227" w:rsidRDefault="00405A05">
                <w:pPr>
                  <w:spacing w:before="12"/>
                  <w:ind w:left="20"/>
                  <w:rPr>
                    <w:rFonts w:ascii="Arial"/>
                    <w:b/>
                    <w:i/>
                    <w:sz w:val="24"/>
                  </w:rPr>
                </w:pPr>
                <w:hyperlink r:id="rId1">
                  <w:r w:rsidR="00336975">
                    <w:rPr>
                      <w:rFonts w:ascii="Arial"/>
                      <w:b/>
                      <w:i/>
                      <w:sz w:val="24"/>
                    </w:rPr>
                    <w:t>www.Secutech.com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A05" w:rsidRDefault="00405A05">
      <w:r>
        <w:separator/>
      </w:r>
    </w:p>
  </w:footnote>
  <w:footnote w:type="continuationSeparator" w:id="0">
    <w:p w:rsidR="00405A05" w:rsidRDefault="0040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27" w:rsidRDefault="00B80AA3">
    <w:pPr>
      <w:pStyle w:val="a3"/>
      <w:spacing w:line="14" w:lineRule="auto"/>
      <w:rPr>
        <w:sz w:val="20"/>
      </w:rPr>
    </w:pPr>
    <w:r>
      <w:rPr>
        <w:noProof/>
        <w:sz w:val="20"/>
        <w:lang w:eastAsia="zh-TW"/>
      </w:rPr>
      <w:drawing>
        <wp:anchor distT="0" distB="0" distL="114300" distR="114300" simplePos="0" relativeHeight="251658240" behindDoc="0" locked="0" layoutInCell="1" allowOverlap="1" wp14:anchorId="3DE1E3C4" wp14:editId="1DEBAB8D">
          <wp:simplePos x="0" y="0"/>
          <wp:positionH relativeFrom="column">
            <wp:posOffset>0</wp:posOffset>
          </wp:positionH>
          <wp:positionV relativeFrom="paragraph">
            <wp:posOffset>5715</wp:posOffset>
          </wp:positionV>
          <wp:extent cx="1819275" cy="205105"/>
          <wp:effectExtent l="0" t="0" r="9525" b="4445"/>
          <wp:wrapSquare wrapText="bothSides"/>
          <wp:docPr id="31" name="圖片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5A05">
      <w:pict>
        <v:group id="_x0000_s2058" style="position:absolute;margin-left:203.9pt;margin-top:32.65pt;width:374.2pt;height:81.75pt;z-index:-15785472;mso-position-horizontal-relative:page;mso-position-vertical-relative:page" coordorigin="4078,653" coordsize="7484,1635">
          <v:rect id="_x0000_s2061" style="position:absolute;left:4085;top:661;width:5385;height:1620" filled="f"/>
          <v:rect id="_x0000_s2060" style="position:absolute;left:9470;top:661;width:2084;height:1620" fillcolor="yellow" stroked="f"/>
          <v:rect id="_x0000_s2059" style="position:absolute;left:9470;top:661;width:2084;height:1620" filled="f"/>
          <w10:wrap anchorx="page" anchory="page"/>
        </v:group>
      </w:pict>
    </w:r>
    <w:r w:rsidR="00405A0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07.95pt;margin-top:37.85pt;width:252.3pt;height:69.45pt;z-index:-15784960;mso-position-horizontal-relative:page;mso-position-vertical-relative:page" filled="f" stroked="f">
          <v:textbox inset="0,0,0,0">
            <w:txbxContent>
              <w:p w:rsidR="004F1227" w:rsidRDefault="00336975">
                <w:pPr>
                  <w:spacing w:before="12" w:line="290" w:lineRule="auto"/>
                  <w:ind w:left="1092" w:right="10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Please</w:t>
                </w:r>
                <w:r>
                  <w:rPr>
                    <w:rFonts w:ascii="Arial" w:hAnsi="Arial"/>
                    <w:b/>
                    <w:spacing w:val="-5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read</w:t>
                </w:r>
                <w:r>
                  <w:rPr>
                    <w:rFonts w:ascii="Arial" w:hAnsi="Arial"/>
                    <w:b/>
                    <w:spacing w:val="-7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“raw</w:t>
                </w:r>
                <w:r>
                  <w:rPr>
                    <w:rFonts w:ascii="Arial" w:hAnsi="Arial"/>
                    <w:b/>
                    <w:spacing w:val="-4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space</w:t>
                </w:r>
                <w:r>
                  <w:rPr>
                    <w:rFonts w:ascii="Arial" w:hAnsi="Arial"/>
                    <w:b/>
                    <w:spacing w:val="-8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booth”</w:t>
                </w:r>
                <w:r>
                  <w:rPr>
                    <w:rFonts w:ascii="Arial" w:hAnsi="Arial"/>
                    <w:b/>
                    <w:spacing w:val="-52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Fax</w:t>
                </w:r>
                <w:r>
                  <w:rPr>
                    <w:rFonts w:ascii="Arial" w:hAns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or</w:t>
                </w:r>
                <w:r>
                  <w:rPr>
                    <w:rFonts w:ascii="Arial" w:hAns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send this</w:t>
                </w:r>
                <w:r>
                  <w:rPr>
                    <w:rFonts w:ascii="Arial" w:hAnsi="Arial"/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copy</w:t>
                </w:r>
                <w:r>
                  <w:rPr>
                    <w:rFonts w:ascii="Arial" w:hAnsi="Arial"/>
                    <w:b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to</w:t>
                </w:r>
              </w:p>
              <w:p w:rsidR="004F1227" w:rsidRDefault="00336975">
                <w:pPr>
                  <w:tabs>
                    <w:tab w:val="left" w:pos="2777"/>
                  </w:tabs>
                  <w:spacing w:before="5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Tel:</w:t>
                </w:r>
                <w:r>
                  <w:rPr>
                    <w:rFonts w:ascii="Arial"/>
                    <w:b/>
                    <w:spacing w:val="-10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(886)</w:t>
                </w:r>
                <w:r>
                  <w:rPr>
                    <w:rFonts w:ascii="Arial"/>
                    <w:b/>
                    <w:spacing w:val="-9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02-8729-1099*217</w:t>
                </w:r>
                <w:r>
                  <w:rPr>
                    <w:rFonts w:ascii="Arial"/>
                    <w:b/>
                    <w:sz w:val="20"/>
                  </w:rPr>
                  <w:tab/>
                  <w:t>Fax:</w:t>
                </w:r>
                <w:r>
                  <w:rPr>
                    <w:rFonts w:ascii="Arial"/>
                    <w:b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(886)</w:t>
                </w:r>
                <w:r>
                  <w:rPr>
                    <w:rFonts w:asci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02-2747-6617</w:t>
                </w:r>
              </w:p>
              <w:p w:rsidR="004F1227" w:rsidRDefault="00336975">
                <w:pPr>
                  <w:spacing w:before="49"/>
                  <w:ind w:left="1090" w:right="102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Contact</w:t>
                </w:r>
                <w:r>
                  <w:rPr>
                    <w:rFonts w:asci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person:</w:t>
                </w:r>
                <w:r>
                  <w:rPr>
                    <w:rFonts w:asci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Jenny</w:t>
                </w:r>
                <w:r>
                  <w:rPr>
                    <w:rFonts w:ascii="Arial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Yen</w:t>
                </w:r>
              </w:p>
              <w:p w:rsidR="004F1227" w:rsidRDefault="00336975">
                <w:pPr>
                  <w:spacing w:before="56"/>
                  <w:ind w:left="58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E-mail:</w:t>
                </w:r>
                <w:r>
                  <w:rPr>
                    <w:rFonts w:ascii="Arial"/>
                    <w:b/>
                    <w:spacing w:val="49"/>
                    <w:sz w:val="20"/>
                  </w:rPr>
                  <w:t xml:space="preserve"> </w:t>
                </w:r>
                <w:hyperlink r:id="rId2">
                  <w:r>
                    <w:rPr>
                      <w:rFonts w:ascii="Arial"/>
                      <w:b/>
                      <w:sz w:val="20"/>
                    </w:rPr>
                    <w:t>jenny.yen</w:t>
                  </w:r>
                  <w:r>
                    <w:rPr>
                      <w:rFonts w:asci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@taiwan.messefrankfurt.com</w:t>
                  </w:r>
                </w:hyperlink>
              </w:p>
            </w:txbxContent>
          </v:textbox>
          <w10:wrap anchorx="page" anchory="page"/>
        </v:shape>
      </w:pict>
    </w:r>
    <w:r w:rsidR="00405A05">
      <w:pict>
        <v:shape id="_x0000_s2056" type="#_x0000_t202" style="position:absolute;margin-left:481.5pt;margin-top:42.85pt;width:82.6pt;height:56.25pt;z-index:-15784448;mso-position-horizontal-relative:page;mso-position-vertical-relative:page" filled="f" stroked="f">
          <v:textbox inset="0,0,0,0">
            <w:txbxContent>
              <w:p w:rsidR="004F1227" w:rsidRDefault="00336975">
                <w:pPr>
                  <w:spacing w:before="12"/>
                  <w:ind w:left="2" w:right="2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Deadline</w:t>
                </w:r>
              </w:p>
              <w:p w:rsidR="004F1227" w:rsidRDefault="00B80AA3">
                <w:pPr>
                  <w:spacing w:before="175"/>
                  <w:ind w:left="2" w:right="2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pacing w:val="1"/>
                    <w:sz w:val="24"/>
                  </w:rPr>
                  <w:t>MAR 18, 2026</w:t>
                </w:r>
              </w:p>
              <w:p w:rsidR="004F1227" w:rsidRDefault="00336975">
                <w:pPr>
                  <w:spacing w:before="89"/>
                  <w:ind w:left="5" w:right="2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Form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2-8</w:t>
                </w:r>
              </w:p>
            </w:txbxContent>
          </v:textbox>
          <w10:wrap anchorx="page" anchory="page"/>
        </v:shape>
      </w:pict>
    </w:r>
    <w:r w:rsidR="00405A05">
      <w:pict>
        <v:shape id="_x0000_s2055" type="#_x0000_t202" style="position:absolute;margin-left:35pt;margin-top:50.95pt;width:83.05pt;height:38.3pt;z-index:-15783936;mso-position-horizontal-relative:page;mso-position-vertical-relative:page" filled="f" stroked="f">
          <v:textbox inset="0,0,0,0">
            <w:txbxContent>
              <w:p w:rsidR="004F1227" w:rsidRDefault="00B80AA3">
                <w:pPr>
                  <w:spacing w:line="216" w:lineRule="exact"/>
                  <w:ind w:left="20"/>
                  <w:rPr>
                    <w:rFonts w:ascii="Calibri"/>
                    <w:b/>
                    <w:sz w:val="20"/>
                  </w:rPr>
                </w:pPr>
                <w:r>
                  <w:rPr>
                    <w:rFonts w:ascii="Calibri"/>
                    <w:b/>
                    <w:sz w:val="20"/>
                  </w:rPr>
                  <w:t>April 22-24, 202</w:t>
                </w:r>
                <w:r>
                  <w:rPr>
                    <w:rFonts w:ascii="Calibri"/>
                    <w:b/>
                    <w:sz w:val="20"/>
                  </w:rPr>
                  <w:t>6</w:t>
                </w:r>
              </w:p>
              <w:p w:rsidR="004F1227" w:rsidRDefault="00336975">
                <w:pPr>
                  <w:spacing w:line="242" w:lineRule="auto"/>
                  <w:ind w:left="20"/>
                  <w:rPr>
                    <w:rFonts w:ascii="Calibri"/>
                    <w:b/>
                  </w:rPr>
                </w:pPr>
                <w:r>
                  <w:rPr>
                    <w:rFonts w:ascii="Calibri"/>
                    <w:b/>
                    <w:spacing w:val="11"/>
                  </w:rPr>
                  <w:t>Taipei</w:t>
                </w:r>
                <w:r>
                  <w:rPr>
                    <w:rFonts w:ascii="Calibri"/>
                    <w:b/>
                    <w:spacing w:val="12"/>
                  </w:rPr>
                  <w:t xml:space="preserve"> </w:t>
                </w:r>
                <w:proofErr w:type="spellStart"/>
                <w:r>
                  <w:rPr>
                    <w:rFonts w:ascii="Calibri"/>
                    <w:b/>
                    <w:spacing w:val="9"/>
                  </w:rPr>
                  <w:t>Nangang</w:t>
                </w:r>
                <w:proofErr w:type="spellEnd"/>
                <w:r>
                  <w:rPr>
                    <w:rFonts w:ascii="Calibri"/>
                    <w:b/>
                    <w:spacing w:val="-47"/>
                  </w:rPr>
                  <w:t xml:space="preserve"> </w:t>
                </w:r>
                <w:r>
                  <w:rPr>
                    <w:rFonts w:ascii="Calibri"/>
                    <w:b/>
                    <w:spacing w:val="11"/>
                  </w:rPr>
                  <w:t>Center,</w:t>
                </w:r>
                <w:r>
                  <w:rPr>
                    <w:rFonts w:ascii="Calibri"/>
                    <w:b/>
                    <w:spacing w:val="60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Hall</w:t>
                </w:r>
                <w:r>
                  <w:rPr>
                    <w:rFonts w:ascii="Calibri"/>
                    <w:b/>
                    <w:spacing w:val="10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1</w:t>
                </w:r>
              </w:p>
            </w:txbxContent>
          </v:textbox>
          <w10:wrap anchorx="page" anchory="page"/>
        </v:shape>
      </w:pict>
    </w:r>
    <w:r w:rsidR="00405A05">
      <w:pict>
        <v:shape id="_x0000_s2054" type="#_x0000_t202" style="position:absolute;margin-left:121.4pt;margin-top:62.6pt;width:54.4pt;height:13.05pt;z-index:-15783424;mso-position-horizontal-relative:page;mso-position-vertical-relative:page" filled="f" stroked="f">
          <v:textbox inset="0,0,0,0">
            <w:txbxContent>
              <w:p w:rsidR="004F1227" w:rsidRDefault="00336975">
                <w:pPr>
                  <w:spacing w:line="245" w:lineRule="exact"/>
                  <w:ind w:left="20"/>
                  <w:rPr>
                    <w:rFonts w:ascii="Calibri"/>
                    <w:b/>
                  </w:rPr>
                </w:pPr>
                <w:r>
                  <w:rPr>
                    <w:rFonts w:ascii="Calibri"/>
                    <w:b/>
                    <w:spacing w:val="12"/>
                  </w:rPr>
                  <w:t>Exhibition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715C8"/>
    <w:multiLevelType w:val="hybridMultilevel"/>
    <w:tmpl w:val="A17EFA38"/>
    <w:lvl w:ilvl="0" w:tplc="EA264D8C">
      <w:start w:val="1"/>
      <w:numFmt w:val="decimal"/>
      <w:lvlText w:val="%1."/>
      <w:lvlJc w:val="left"/>
      <w:pPr>
        <w:ind w:left="600" w:hanging="483"/>
        <w:jc w:val="left"/>
      </w:pPr>
      <w:rPr>
        <w:rFonts w:ascii="Arial MT" w:eastAsia="Arial MT" w:hAnsi="Arial MT" w:cs="Arial MT" w:hint="default"/>
        <w:w w:val="96"/>
        <w:sz w:val="20"/>
        <w:szCs w:val="20"/>
        <w:lang w:val="en-US" w:eastAsia="en-US" w:bidi="ar-SA"/>
      </w:rPr>
    </w:lvl>
    <w:lvl w:ilvl="1" w:tplc="455AE2AE">
      <w:numFmt w:val="bullet"/>
      <w:lvlText w:val="•"/>
      <w:lvlJc w:val="left"/>
      <w:pPr>
        <w:ind w:left="1611" w:hanging="483"/>
      </w:pPr>
      <w:rPr>
        <w:rFonts w:hint="default"/>
        <w:lang w:val="en-US" w:eastAsia="en-US" w:bidi="ar-SA"/>
      </w:rPr>
    </w:lvl>
    <w:lvl w:ilvl="2" w:tplc="EF94A7DC">
      <w:numFmt w:val="bullet"/>
      <w:lvlText w:val="•"/>
      <w:lvlJc w:val="left"/>
      <w:pPr>
        <w:ind w:left="2622" w:hanging="483"/>
      </w:pPr>
      <w:rPr>
        <w:rFonts w:hint="default"/>
        <w:lang w:val="en-US" w:eastAsia="en-US" w:bidi="ar-SA"/>
      </w:rPr>
    </w:lvl>
    <w:lvl w:ilvl="3" w:tplc="500AE1C6">
      <w:numFmt w:val="bullet"/>
      <w:lvlText w:val="•"/>
      <w:lvlJc w:val="left"/>
      <w:pPr>
        <w:ind w:left="3633" w:hanging="483"/>
      </w:pPr>
      <w:rPr>
        <w:rFonts w:hint="default"/>
        <w:lang w:val="en-US" w:eastAsia="en-US" w:bidi="ar-SA"/>
      </w:rPr>
    </w:lvl>
    <w:lvl w:ilvl="4" w:tplc="F8BCF6E0">
      <w:numFmt w:val="bullet"/>
      <w:lvlText w:val="•"/>
      <w:lvlJc w:val="left"/>
      <w:pPr>
        <w:ind w:left="4644" w:hanging="483"/>
      </w:pPr>
      <w:rPr>
        <w:rFonts w:hint="default"/>
        <w:lang w:val="en-US" w:eastAsia="en-US" w:bidi="ar-SA"/>
      </w:rPr>
    </w:lvl>
    <w:lvl w:ilvl="5" w:tplc="A6B84A86">
      <w:numFmt w:val="bullet"/>
      <w:lvlText w:val="•"/>
      <w:lvlJc w:val="left"/>
      <w:pPr>
        <w:ind w:left="5655" w:hanging="483"/>
      </w:pPr>
      <w:rPr>
        <w:rFonts w:hint="default"/>
        <w:lang w:val="en-US" w:eastAsia="en-US" w:bidi="ar-SA"/>
      </w:rPr>
    </w:lvl>
    <w:lvl w:ilvl="6" w:tplc="7E46C6E6">
      <w:numFmt w:val="bullet"/>
      <w:lvlText w:val="•"/>
      <w:lvlJc w:val="left"/>
      <w:pPr>
        <w:ind w:left="6666" w:hanging="483"/>
      </w:pPr>
      <w:rPr>
        <w:rFonts w:hint="default"/>
        <w:lang w:val="en-US" w:eastAsia="en-US" w:bidi="ar-SA"/>
      </w:rPr>
    </w:lvl>
    <w:lvl w:ilvl="7" w:tplc="DFF2F388">
      <w:numFmt w:val="bullet"/>
      <w:lvlText w:val="•"/>
      <w:lvlJc w:val="left"/>
      <w:pPr>
        <w:ind w:left="7677" w:hanging="483"/>
      </w:pPr>
      <w:rPr>
        <w:rFonts w:hint="default"/>
        <w:lang w:val="en-US" w:eastAsia="en-US" w:bidi="ar-SA"/>
      </w:rPr>
    </w:lvl>
    <w:lvl w:ilvl="8" w:tplc="5CD4C110">
      <w:numFmt w:val="bullet"/>
      <w:lvlText w:val="•"/>
      <w:lvlJc w:val="left"/>
      <w:pPr>
        <w:ind w:left="8688" w:hanging="48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F1227"/>
    <w:rsid w:val="002054C5"/>
    <w:rsid w:val="00336975"/>
    <w:rsid w:val="00405A05"/>
    <w:rsid w:val="004F1227"/>
    <w:rsid w:val="00587BE8"/>
    <w:rsid w:val="00B8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647E77B9"/>
  <w15:docId w15:val="{E64D54AB-55FC-496C-99C5-217D6578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paragraph" w:styleId="1">
    <w:name w:val="heading 1"/>
    <w:basedOn w:val="a"/>
    <w:uiPriority w:val="1"/>
    <w:qFormat/>
    <w:pPr>
      <w:spacing w:before="89"/>
      <w:ind w:left="2839" w:right="306" w:hanging="3407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" w:right="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3"/>
      <w:ind w:left="600" w:hanging="4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87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87BE8"/>
    <w:rPr>
      <w:rFonts w:ascii="Arial MT" w:eastAsia="Arial MT" w:hAnsi="Arial MT" w:cs="Arial MT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87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87BE8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cutech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drea.ko@taiwan.messefrankfurt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參展手冊索引</dc:title>
  <dc:creator>jean</dc:creator>
  <cp:lastModifiedBy>Yen, Jenny (TG Taiwan)</cp:lastModifiedBy>
  <cp:revision>4</cp:revision>
  <dcterms:created xsi:type="dcterms:W3CDTF">2023-10-27T05:55:00Z</dcterms:created>
  <dcterms:modified xsi:type="dcterms:W3CDTF">2025-09-04T07:06:00Z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2023-10-27T00:00:00Z</vt:filetime>
  </property>
</Properties>
</file>